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B9B" w:rsidRPr="0021735A" w:rsidRDefault="00DC6B9B" w:rsidP="00DC6B9B">
      <w:pPr>
        <w:ind w:left="105"/>
        <w:jc w:val="center"/>
        <w:textAlignment w:val="baseline"/>
        <w:rPr>
          <w:rFonts w:ascii="inherit" w:eastAsia="Times New Roman" w:hAnsi="inherit" w:cs="Times New Roman"/>
          <w:color w:val="666666"/>
        </w:rPr>
      </w:pPr>
      <w:r w:rsidRPr="00B547CE">
        <w:rPr>
          <w:rFonts w:ascii="inherit" w:eastAsia="Times New Roman" w:hAnsi="inherit" w:cs="Times New Roman"/>
          <w:b/>
          <w:noProof/>
          <w:color w:val="666666"/>
          <w:sz w:val="32"/>
          <w:szCs w:val="32"/>
        </w:rPr>
        <w:drawing>
          <wp:anchor distT="0" distB="0" distL="114300" distR="114300" simplePos="0" relativeHeight="251658240" behindDoc="0" locked="0" layoutInCell="1" allowOverlap="1">
            <wp:simplePos x="0" y="0"/>
            <wp:positionH relativeFrom="column">
              <wp:posOffset>6138122</wp:posOffset>
            </wp:positionH>
            <wp:positionV relativeFrom="paragraph">
              <wp:posOffset>-378037</wp:posOffset>
            </wp:positionV>
            <wp:extent cx="550333" cy="20965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8-05-25 at 5.15.04 PM.png"/>
                    <pic:cNvPicPr/>
                  </pic:nvPicPr>
                  <pic:blipFill>
                    <a:blip r:embed="rId5">
                      <a:extLst>
                        <a:ext uri="{28A0092B-C50C-407E-A947-70E740481C1C}">
                          <a14:useLocalDpi xmlns:a14="http://schemas.microsoft.com/office/drawing/2010/main" val="0"/>
                        </a:ext>
                      </a:extLst>
                    </a:blip>
                    <a:stretch>
                      <a:fillRect/>
                    </a:stretch>
                  </pic:blipFill>
                  <pic:spPr>
                    <a:xfrm>
                      <a:off x="0" y="0"/>
                      <a:ext cx="550333" cy="2096507"/>
                    </a:xfrm>
                    <a:prstGeom prst="rect">
                      <a:avLst/>
                    </a:prstGeom>
                  </pic:spPr>
                </pic:pic>
              </a:graphicData>
            </a:graphic>
            <wp14:sizeRelH relativeFrom="page">
              <wp14:pctWidth>0</wp14:pctWidth>
            </wp14:sizeRelH>
            <wp14:sizeRelV relativeFrom="page">
              <wp14:pctHeight>0</wp14:pctHeight>
            </wp14:sizeRelV>
          </wp:anchor>
        </w:drawing>
      </w:r>
      <w:r w:rsidRPr="00B547CE">
        <w:rPr>
          <w:rFonts w:ascii="inherit" w:eastAsia="Times New Roman" w:hAnsi="inherit" w:cs="Times New Roman"/>
          <w:color w:val="666666"/>
          <w:sz w:val="32"/>
          <w:szCs w:val="32"/>
        </w:rPr>
        <w:t>Lazarus Naturals RSO Oil, 10m</w:t>
      </w:r>
      <w:r>
        <w:rPr>
          <w:rFonts w:ascii="inherit" w:eastAsia="Times New Roman" w:hAnsi="inherit" w:cs="Times New Roman"/>
          <w:color w:val="666666"/>
        </w:rPr>
        <w:t>l.</w:t>
      </w:r>
    </w:p>
    <w:p w:rsidR="00B02AAC" w:rsidRDefault="00B02AAC"/>
    <w:p w:rsidR="00DC6B9B" w:rsidRPr="00DC6B9B" w:rsidRDefault="00DC6B9B" w:rsidP="00DC6B9B">
      <w:pPr>
        <w:numPr>
          <w:ilvl w:val="0"/>
          <w:numId w:val="1"/>
        </w:numPr>
        <w:ind w:left="105"/>
        <w:textAlignment w:val="baseline"/>
        <w:rPr>
          <w:rFonts w:ascii="inherit" w:eastAsia="Times New Roman" w:hAnsi="inherit" w:cs="Times New Roman"/>
          <w:color w:val="666666"/>
          <w:sz w:val="23"/>
          <w:szCs w:val="23"/>
        </w:rPr>
      </w:pPr>
      <w:r>
        <w:rPr>
          <w:rFonts w:ascii="inherit" w:eastAsia="Times New Roman" w:hAnsi="inherit" w:cs="Times New Roman"/>
          <w:color w:val="666666"/>
          <w:sz w:val="23"/>
          <w:szCs w:val="23"/>
        </w:rPr>
        <w:t>CBD RSO </w:t>
      </w:r>
      <w:r w:rsidRPr="00DC6B9B">
        <w:rPr>
          <w:rFonts w:ascii="inherit" w:eastAsia="Times New Roman" w:hAnsi="inherit" w:cs="Times New Roman"/>
          <w:color w:val="666666"/>
          <w:sz w:val="23"/>
          <w:szCs w:val="23"/>
        </w:rPr>
        <w:t xml:space="preserve">10ml </w:t>
      </w:r>
    </w:p>
    <w:p w:rsidR="00DC6B9B" w:rsidRPr="00DC6B9B" w:rsidRDefault="00DC6B9B" w:rsidP="00DC6B9B">
      <w:pPr>
        <w:numPr>
          <w:ilvl w:val="0"/>
          <w:numId w:val="1"/>
        </w:numPr>
        <w:ind w:left="105"/>
        <w:textAlignment w:val="baseline"/>
        <w:rPr>
          <w:rFonts w:ascii="inherit" w:eastAsia="Times New Roman" w:hAnsi="inherit" w:cs="Times New Roman"/>
          <w:color w:val="666666"/>
          <w:sz w:val="23"/>
          <w:szCs w:val="23"/>
        </w:rPr>
      </w:pPr>
      <w:r w:rsidRPr="00DC6B9B">
        <w:rPr>
          <w:rFonts w:ascii="inherit" w:eastAsia="Times New Roman" w:hAnsi="inherit" w:cs="Times New Roman"/>
          <w:color w:val="666666"/>
          <w:sz w:val="23"/>
          <w:szCs w:val="23"/>
        </w:rPr>
        <w:t>Vegan and gluten-free with no artificial flavors, preservatives or sweeteners.</w:t>
      </w:r>
    </w:p>
    <w:p w:rsidR="00DC6B9B" w:rsidRPr="00DC6B9B" w:rsidRDefault="00DC6B9B" w:rsidP="00DC6B9B">
      <w:pPr>
        <w:numPr>
          <w:ilvl w:val="0"/>
          <w:numId w:val="1"/>
        </w:numPr>
        <w:ind w:left="105"/>
        <w:textAlignment w:val="baseline"/>
        <w:rPr>
          <w:rFonts w:ascii="inherit" w:eastAsia="Times New Roman" w:hAnsi="inherit" w:cs="Times New Roman"/>
          <w:color w:val="666666"/>
          <w:sz w:val="23"/>
          <w:szCs w:val="23"/>
        </w:rPr>
      </w:pPr>
      <w:r w:rsidRPr="00DC6B9B">
        <w:rPr>
          <w:rFonts w:ascii="inherit" w:eastAsia="Times New Roman" w:hAnsi="inherit" w:cs="Times New Roman"/>
          <w:color w:val="666666"/>
          <w:sz w:val="23"/>
          <w:szCs w:val="23"/>
        </w:rPr>
        <w:t>Other Ingredients: Hemp Oil, Fractionated Coconut Oil, CBD Isolate.</w:t>
      </w:r>
    </w:p>
    <w:p w:rsidR="00DC6B9B" w:rsidRPr="00DC6B9B" w:rsidRDefault="00DC6B9B" w:rsidP="00DC6B9B">
      <w:pPr>
        <w:numPr>
          <w:ilvl w:val="0"/>
          <w:numId w:val="1"/>
        </w:numPr>
        <w:ind w:left="105"/>
        <w:textAlignment w:val="baseline"/>
        <w:rPr>
          <w:rFonts w:ascii="inherit" w:eastAsia="Times New Roman" w:hAnsi="inherit" w:cs="Times New Roman"/>
          <w:color w:val="666666"/>
          <w:sz w:val="23"/>
          <w:szCs w:val="23"/>
        </w:rPr>
      </w:pPr>
      <w:r w:rsidRPr="00DC6B9B">
        <w:rPr>
          <w:rFonts w:ascii="inherit" w:eastAsia="Times New Roman" w:hAnsi="inherit" w:cs="Times New Roman"/>
          <w:color w:val="666666"/>
          <w:sz w:val="23"/>
          <w:szCs w:val="23"/>
        </w:rPr>
        <w:t>Legal in all 50 States and in over 40 countries.</w:t>
      </w:r>
    </w:p>
    <w:p w:rsidR="00DC6B9B" w:rsidRPr="00DC6B9B" w:rsidRDefault="00DC6B9B" w:rsidP="00DC6B9B">
      <w:pPr>
        <w:numPr>
          <w:ilvl w:val="0"/>
          <w:numId w:val="1"/>
        </w:numPr>
        <w:ind w:left="105"/>
        <w:textAlignment w:val="baseline"/>
        <w:rPr>
          <w:rFonts w:ascii="inherit" w:eastAsia="Times New Roman" w:hAnsi="inherit" w:cs="Times New Roman"/>
          <w:color w:val="666666"/>
          <w:sz w:val="23"/>
          <w:szCs w:val="23"/>
        </w:rPr>
      </w:pPr>
      <w:r w:rsidRPr="00DC6B9B">
        <w:rPr>
          <w:rFonts w:ascii="inherit" w:eastAsia="Times New Roman" w:hAnsi="inherit" w:cs="Times New Roman"/>
          <w:color w:val="666666"/>
          <w:sz w:val="23"/>
          <w:szCs w:val="23"/>
        </w:rPr>
        <w:t>WARNING: Consult your doctor before use if you have been advised against eating grapefruit </w:t>
      </w:r>
    </w:p>
    <w:p w:rsidR="00DC6B9B" w:rsidRDefault="00DC6B9B"/>
    <w:p w:rsidR="00B547CE" w:rsidRDefault="00B547CE" w:rsidP="00DC6B9B">
      <w:pPr>
        <w:shd w:val="clear" w:color="auto" w:fill="FFFFFF"/>
        <w:spacing w:before="204" w:after="204"/>
        <w:textAlignment w:val="baseline"/>
        <w:rPr>
          <w:rFonts w:ascii="HelveticaNeue" w:eastAsia="Times New Roman" w:hAnsi="HelveticaNeue" w:cs="Times New Roman"/>
          <w:color w:val="666666"/>
          <w:sz w:val="23"/>
          <w:szCs w:val="23"/>
        </w:rPr>
      </w:pPr>
    </w:p>
    <w:p w:rsidR="00DC6B9B" w:rsidRPr="00DC6B9B" w:rsidRDefault="00B547CE" w:rsidP="00DC6B9B">
      <w:pPr>
        <w:shd w:val="clear" w:color="auto" w:fill="FFFFFF"/>
        <w:spacing w:before="204" w:after="204"/>
        <w:textAlignment w:val="baseline"/>
        <w:rPr>
          <w:rFonts w:ascii="HelveticaNeue" w:eastAsia="Times New Roman" w:hAnsi="HelveticaNeue" w:cs="Times New Roman"/>
          <w:color w:val="666666"/>
          <w:sz w:val="23"/>
          <w:szCs w:val="23"/>
        </w:rPr>
      </w:pPr>
      <w:r>
        <w:rPr>
          <w:rFonts w:ascii="HelveticaNeue" w:eastAsia="Times New Roman" w:hAnsi="HelveticaNeue" w:cs="Times New Roman"/>
          <w:color w:val="666666"/>
          <w:sz w:val="23"/>
          <w:szCs w:val="23"/>
        </w:rPr>
        <w:t>Lazarus</w:t>
      </w:r>
      <w:r w:rsidR="00DC6B9B" w:rsidRPr="00DC6B9B">
        <w:rPr>
          <w:rFonts w:ascii="HelveticaNeue" w:eastAsia="Times New Roman" w:hAnsi="HelveticaNeue" w:cs="Times New Roman"/>
          <w:color w:val="666666"/>
          <w:sz w:val="23"/>
          <w:szCs w:val="23"/>
        </w:rPr>
        <w:t xml:space="preserve"> RSO, also known as Rick Simpson Oil, is carefully extracted and formulated in-house to bring you high-quality CBD at an extremely affordable price. As with all </w:t>
      </w:r>
      <w:r>
        <w:rPr>
          <w:rFonts w:ascii="HelveticaNeue" w:eastAsia="Times New Roman" w:hAnsi="HelveticaNeue" w:cs="Times New Roman"/>
          <w:color w:val="666666"/>
          <w:sz w:val="23"/>
          <w:szCs w:val="23"/>
        </w:rPr>
        <w:t>our</w:t>
      </w:r>
      <w:r w:rsidR="00DC6B9B" w:rsidRPr="00DC6B9B">
        <w:rPr>
          <w:rFonts w:ascii="HelveticaNeue" w:eastAsia="Times New Roman" w:hAnsi="HelveticaNeue" w:cs="Times New Roman"/>
          <w:color w:val="666666"/>
          <w:sz w:val="23"/>
          <w:szCs w:val="23"/>
        </w:rPr>
        <w:t xml:space="preserve"> products, our RSO is derived from domestically sourced hemp. Our extraction process utilizes kosher ethanol instead of more hazardous solvents to extract CBD, along with the full spectrum of naturally occurring cannabinoids and terpenes from the plant material. We then dilute the CBD RSO with fractionated coconut oil to provide a consistent standard of 100mg of CBD per 1ml of final product. Our RSO is packaged into syringes with easy-to-use dosing guidelines on the tube.</w:t>
      </w:r>
    </w:p>
    <w:p w:rsidR="00DC6B9B" w:rsidRPr="00DC6B9B" w:rsidRDefault="00DC6B9B" w:rsidP="00DC6B9B">
      <w:pPr>
        <w:shd w:val="clear" w:color="auto" w:fill="FFFFFF"/>
        <w:textAlignment w:val="baseline"/>
        <w:rPr>
          <w:rFonts w:ascii="HelveticaNeue" w:eastAsia="Times New Roman" w:hAnsi="HelveticaNeue" w:cs="Times New Roman"/>
          <w:color w:val="666666"/>
          <w:sz w:val="23"/>
          <w:szCs w:val="23"/>
        </w:rPr>
      </w:pPr>
      <w:r w:rsidRPr="00DC6B9B">
        <w:rPr>
          <w:rFonts w:ascii="HelveticaNeue" w:eastAsia="Times New Roman" w:hAnsi="HelveticaNeue" w:cs="Times New Roman"/>
          <w:color w:val="666666"/>
          <w:sz w:val="23"/>
          <w:szCs w:val="23"/>
        </w:rPr>
        <w:t>This is a great option for anyone who is looking for an affordable CBD product, with the ability to control dosing. We recommend mixing the RSO into food or using it to make your own edibles. (For a similar product, try our </w:t>
      </w:r>
      <w:r>
        <w:rPr>
          <w:rFonts w:ascii="HelveticaNeue" w:eastAsia="Times New Roman" w:hAnsi="HelveticaNeue" w:cs="Times New Roman"/>
          <w:color w:val="666666"/>
          <w:sz w:val="23"/>
          <w:szCs w:val="23"/>
        </w:rPr>
        <w:t xml:space="preserve">CBD </w:t>
      </w:r>
      <w:proofErr w:type="spellStart"/>
      <w:r>
        <w:rPr>
          <w:rFonts w:ascii="HelveticaNeue" w:eastAsia="Times New Roman" w:hAnsi="HelveticaNeue" w:cs="Times New Roman"/>
          <w:color w:val="666666"/>
          <w:sz w:val="23"/>
          <w:szCs w:val="23"/>
        </w:rPr>
        <w:t>Tincure</w:t>
      </w:r>
      <w:proofErr w:type="spellEnd"/>
      <w:r>
        <w:rPr>
          <w:rFonts w:ascii="HelveticaNeue" w:eastAsia="Times New Roman" w:hAnsi="HelveticaNeue" w:cs="Times New Roman"/>
          <w:color w:val="666666"/>
          <w:sz w:val="23"/>
          <w:szCs w:val="23"/>
        </w:rPr>
        <w:t>)</w:t>
      </w:r>
      <w:r w:rsidRPr="00DC6B9B">
        <w:rPr>
          <w:rFonts w:ascii="HelveticaNeue" w:eastAsia="Times New Roman" w:hAnsi="HelveticaNeue" w:cs="Times New Roman"/>
          <w:color w:val="666666"/>
          <w:sz w:val="23"/>
          <w:szCs w:val="23"/>
        </w:rPr>
        <w:t xml:space="preserve"> Every batch of our CBD RSO is third-party tested for pesticides, heavy metals, and potency. From plant to bottle, we offer a product that is consistent, natural, and effective. For legal reasons, we can’t make claims about CBD’s health benefits, so we recommend that you do your own research to learn more. </w:t>
      </w:r>
    </w:p>
    <w:p w:rsidR="00DC6B9B" w:rsidRDefault="00DC6B9B" w:rsidP="00DC6B9B">
      <w:pPr>
        <w:shd w:val="clear" w:color="auto" w:fill="FFFFFF"/>
        <w:spacing w:before="204" w:after="204"/>
        <w:textAlignment w:val="baseline"/>
        <w:rPr>
          <w:rFonts w:ascii="HelveticaNeue" w:eastAsia="Times New Roman" w:hAnsi="HelveticaNeue" w:cs="Times New Roman"/>
          <w:color w:val="666666"/>
          <w:sz w:val="23"/>
          <w:szCs w:val="23"/>
        </w:rPr>
      </w:pPr>
      <w:r w:rsidRPr="00DC6B9B">
        <w:rPr>
          <w:rFonts w:ascii="HelveticaNeue" w:eastAsia="Times New Roman" w:hAnsi="HelveticaNeue" w:cs="Times New Roman"/>
          <w:color w:val="666666"/>
          <w:sz w:val="23"/>
          <w:szCs w:val="23"/>
        </w:rPr>
        <w:t>*FOOD AND DRUG ADMINISTRATION (FDA) DISCLOSURE These statements have not been evaluated by the FDA and are not intended to diagnose, treat, or cure any disease. Always check with your physician before starting a new dietary supplement program</w:t>
      </w:r>
    </w:p>
    <w:p w:rsidR="00DC6B9B" w:rsidRDefault="00DC6B9B" w:rsidP="00DC6B9B">
      <w:pPr>
        <w:shd w:val="clear" w:color="auto" w:fill="FFFFFF"/>
        <w:spacing w:before="204" w:after="204"/>
        <w:textAlignment w:val="baseline"/>
        <w:rPr>
          <w:rFonts w:ascii="HelveticaNeue" w:eastAsia="Times New Roman" w:hAnsi="HelveticaNeue" w:cs="Times New Roman"/>
          <w:color w:val="666666"/>
          <w:sz w:val="23"/>
          <w:szCs w:val="23"/>
        </w:rPr>
      </w:pPr>
    </w:p>
    <w:p w:rsidR="00DC6B9B" w:rsidRDefault="00DC6B9B" w:rsidP="00DC6B9B">
      <w:pPr>
        <w:pStyle w:val="NormalWeb"/>
        <w:shd w:val="clear" w:color="auto" w:fill="FFFFFF"/>
        <w:spacing w:before="204" w:beforeAutospacing="0" w:after="204" w:afterAutospacing="0"/>
        <w:textAlignment w:val="baseline"/>
        <w:rPr>
          <w:rFonts w:ascii="HelveticaNeue" w:hAnsi="HelveticaNeue"/>
          <w:color w:val="666666"/>
          <w:sz w:val="23"/>
          <w:szCs w:val="23"/>
        </w:rPr>
      </w:pPr>
      <w:r>
        <w:rPr>
          <w:rFonts w:ascii="HelveticaNeue" w:hAnsi="HelveticaNeue"/>
          <w:color w:val="666666"/>
          <w:sz w:val="23"/>
          <w:szCs w:val="23"/>
        </w:rPr>
        <w:t>CBD is rapidly gaining attention as a wellness supplement, but there is still a lot of confusion surrounding it. We created this CBD dosage guide in hopes of helping our customers understand how CBD can be beneficial, and to help our customers figure out where to begin with our CBD supplements. This article and all other information on our website is not intended to provide medical information and our products are not intended to cure or treat any disease. We strongly recommend consulting your doctor if you have any questions regarding CBD.</w:t>
      </w:r>
    </w:p>
    <w:p w:rsidR="00DC6B9B" w:rsidRDefault="00DC6B9B" w:rsidP="00DC6B9B">
      <w:pPr>
        <w:pStyle w:val="NormalWeb"/>
        <w:shd w:val="clear" w:color="auto" w:fill="FFFFFF"/>
        <w:spacing w:before="0" w:beforeAutospacing="0" w:after="0" w:afterAutospacing="0"/>
        <w:textAlignment w:val="baseline"/>
        <w:rPr>
          <w:rFonts w:ascii="HelveticaNeue" w:hAnsi="HelveticaNeue"/>
          <w:color w:val="666666"/>
          <w:sz w:val="23"/>
          <w:szCs w:val="23"/>
        </w:rPr>
      </w:pPr>
      <w:r>
        <w:rPr>
          <w:rFonts w:ascii="inherit" w:hAnsi="inherit"/>
          <w:b/>
          <w:bCs/>
          <w:color w:val="944C38"/>
          <w:sz w:val="23"/>
          <w:szCs w:val="23"/>
          <w:bdr w:val="none" w:sz="0" w:space="0" w:color="auto" w:frame="1"/>
        </w:rPr>
        <w:t>What dose of CBD should I take?</w:t>
      </w:r>
    </w:p>
    <w:p w:rsidR="00DC6B9B" w:rsidRPr="00B547CE" w:rsidRDefault="00DC6B9B" w:rsidP="00B547CE">
      <w:pPr>
        <w:pStyle w:val="NormalWeb"/>
        <w:shd w:val="clear" w:color="auto" w:fill="FFFFFF"/>
        <w:spacing w:before="204" w:beforeAutospacing="0" w:after="204" w:afterAutospacing="0"/>
        <w:textAlignment w:val="baseline"/>
        <w:rPr>
          <w:rFonts w:ascii="HelveticaNeue" w:hAnsi="HelveticaNeue"/>
          <w:color w:val="666666"/>
          <w:sz w:val="23"/>
          <w:szCs w:val="23"/>
        </w:rPr>
      </w:pPr>
      <w:r>
        <w:rPr>
          <w:rFonts w:ascii="HelveticaNeue" w:hAnsi="HelveticaNeue"/>
          <w:color w:val="666666"/>
          <w:sz w:val="23"/>
          <w:szCs w:val="23"/>
        </w:rPr>
        <w:t>A number of factors determine your ideal CBD dosage. This can include your weight, metabolism, and genetics, among others. Because each individual’s endocannabinoid system is unique, some people may only require a small amount of CBD to receive their desired benefits, while others may require much higher doses to experience the same effects. If this is your first time trying CBD, we recommend starting with a small dose of only 10-25mg and increasing it later if desired. CBD can take time to work, so wait up to 2 hours before ingesting another dose. Some people may require up to 100-150mg per dose of CBD to get the desired effect.</w:t>
      </w:r>
      <w:r w:rsidR="00B547CE">
        <w:rPr>
          <w:rFonts w:ascii="HelveticaNeue" w:hAnsi="HelveticaNeue"/>
          <w:color w:val="666666"/>
          <w:sz w:val="23"/>
          <w:szCs w:val="23"/>
        </w:rPr>
        <w:t xml:space="preserve"> </w:t>
      </w:r>
      <w:bookmarkStart w:id="0" w:name="_GoBack"/>
      <w:bookmarkEnd w:id="0"/>
      <w:r>
        <w:rPr>
          <w:rFonts w:ascii="HelveticaNeue" w:hAnsi="HelveticaNeue"/>
          <w:color w:val="666666"/>
          <w:sz w:val="23"/>
          <w:szCs w:val="23"/>
        </w:rPr>
        <w:t>Remember this rule of thumb: you can always take more, you can never take less.</w:t>
      </w:r>
    </w:p>
    <w:sectPr w:rsidR="00DC6B9B" w:rsidRPr="00B547CE" w:rsidSect="00DC6B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HelveticaNeue">
    <w:altName w:val="Avenir Roman"/>
    <w:panose1 w:val="02000503000000020004"/>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C35EC"/>
    <w:multiLevelType w:val="multilevel"/>
    <w:tmpl w:val="B482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9B"/>
    <w:rsid w:val="009645AF"/>
    <w:rsid w:val="00B02AAC"/>
    <w:rsid w:val="00B547CE"/>
    <w:rsid w:val="00D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2B7B"/>
  <w15:chartTrackingRefBased/>
  <w15:docId w15:val="{B1C8927B-5159-0E49-B467-B1CFA5B3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C6B9B"/>
  </w:style>
  <w:style w:type="paragraph" w:styleId="NormalWeb">
    <w:name w:val="Normal (Web)"/>
    <w:basedOn w:val="Normal"/>
    <w:uiPriority w:val="99"/>
    <w:unhideWhenUsed/>
    <w:rsid w:val="00DC6B9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C6B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45828">
      <w:bodyDiv w:val="1"/>
      <w:marLeft w:val="0"/>
      <w:marRight w:val="0"/>
      <w:marTop w:val="0"/>
      <w:marBottom w:val="0"/>
      <w:divBdr>
        <w:top w:val="none" w:sz="0" w:space="0" w:color="auto"/>
        <w:left w:val="none" w:sz="0" w:space="0" w:color="auto"/>
        <w:bottom w:val="none" w:sz="0" w:space="0" w:color="auto"/>
        <w:right w:val="none" w:sz="0" w:space="0" w:color="auto"/>
      </w:divBdr>
    </w:div>
    <w:div w:id="1343780726">
      <w:bodyDiv w:val="1"/>
      <w:marLeft w:val="0"/>
      <w:marRight w:val="0"/>
      <w:marTop w:val="0"/>
      <w:marBottom w:val="0"/>
      <w:divBdr>
        <w:top w:val="none" w:sz="0" w:space="0" w:color="auto"/>
        <w:left w:val="none" w:sz="0" w:space="0" w:color="auto"/>
        <w:bottom w:val="none" w:sz="0" w:space="0" w:color="auto"/>
        <w:right w:val="none" w:sz="0" w:space="0" w:color="auto"/>
      </w:divBdr>
    </w:div>
    <w:div w:id="20750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Daniels</dc:creator>
  <cp:keywords/>
  <dc:description/>
  <cp:lastModifiedBy>Chris Daniels</cp:lastModifiedBy>
  <cp:revision>2</cp:revision>
  <dcterms:created xsi:type="dcterms:W3CDTF">2018-05-26T00:10:00Z</dcterms:created>
  <dcterms:modified xsi:type="dcterms:W3CDTF">2018-05-30T21:01:00Z</dcterms:modified>
</cp:coreProperties>
</file>